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2D3E06" w:rsidRDefault="00125818" w:rsidP="00125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E04D8B" w:rsidRPr="002D3E06">
        <w:rPr>
          <w:rFonts w:ascii="Times New Roman" w:hAnsi="Times New Roman" w:cs="Times New Roman"/>
          <w:bCs/>
          <w:sz w:val="28"/>
          <w:szCs w:val="28"/>
        </w:rPr>
        <w:t>П</w:t>
      </w:r>
      <w:r w:rsidR="0071471D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E04D8B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6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5D58" w:rsidRPr="002D3E06">
        <w:rPr>
          <w:rFonts w:ascii="Times New Roman" w:hAnsi="Times New Roman" w:cs="Times New Roman"/>
          <w:bCs/>
          <w:sz w:val="28"/>
          <w:szCs w:val="28"/>
        </w:rPr>
        <w:t>2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«Развитие  </w:t>
      </w:r>
      <w:proofErr w:type="gramStart"/>
      <w:r w:rsidRPr="002D3E06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Pr="002D3E06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хозяйства»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на 202</w:t>
      </w:r>
      <w:r w:rsidR="00545859">
        <w:rPr>
          <w:rFonts w:ascii="Times New Roman" w:hAnsi="Times New Roman" w:cs="Times New Roman"/>
          <w:bCs/>
          <w:sz w:val="28"/>
          <w:szCs w:val="28"/>
        </w:rPr>
        <w:t>1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 – 202</w:t>
      </w:r>
      <w:r w:rsidR="00545859">
        <w:rPr>
          <w:rFonts w:ascii="Times New Roman" w:hAnsi="Times New Roman" w:cs="Times New Roman"/>
          <w:bCs/>
          <w:sz w:val="28"/>
          <w:szCs w:val="28"/>
        </w:rPr>
        <w:t>5</w:t>
      </w:r>
      <w:r w:rsidR="007A79E1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536D50" w:rsidRPr="002D3E06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2D3E06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2D3E06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E4EC2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C7417" w:rsidRPr="002D3E06">
        <w:rPr>
          <w:rFonts w:ascii="Times New Roman" w:hAnsi="Times New Roman" w:cs="Times New Roman"/>
          <w:b/>
          <w:sz w:val="28"/>
          <w:szCs w:val="28"/>
        </w:rPr>
        <w:t>Комплексное развитие жилищ</w:t>
      </w:r>
      <w:r w:rsidR="004E4EC2">
        <w:rPr>
          <w:rFonts w:ascii="Times New Roman" w:hAnsi="Times New Roman" w:cs="Times New Roman"/>
          <w:b/>
          <w:sz w:val="28"/>
          <w:szCs w:val="28"/>
        </w:rPr>
        <w:t xml:space="preserve">но-коммунального  хозяйства </w:t>
      </w:r>
      <w:proofErr w:type="gramStart"/>
      <w:r w:rsidR="004E4EC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E4E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CD6" w:rsidRPr="002D3E06" w:rsidRDefault="00FC7417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 xml:space="preserve">территории муниципального образования </w:t>
      </w:r>
      <w:proofErr w:type="spellStart"/>
      <w:r w:rsidRPr="002D3E06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F4CD6" w:rsidRPr="002D3E0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2D3E06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2D3E06" w:rsidRPr="002D3E06" w:rsidTr="00FC7417">
        <w:tc>
          <w:tcPr>
            <w:tcW w:w="4060" w:type="dxa"/>
          </w:tcPr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1B6FFB" w:rsidRPr="00844607" w:rsidRDefault="001B6FFB" w:rsidP="001B6FFB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7930D6" w:rsidRPr="002D3E06" w:rsidRDefault="007930D6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3D7E62">
        <w:trPr>
          <w:trHeight w:val="1023"/>
        </w:trPr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7930D6" w:rsidRPr="002D3E06" w:rsidRDefault="003D7E62" w:rsidP="00FC74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3E06" w:rsidRPr="002D3E06" w:rsidTr="00FC7417">
        <w:trPr>
          <w:trHeight w:val="416"/>
        </w:trPr>
        <w:tc>
          <w:tcPr>
            <w:tcW w:w="4060" w:type="dxa"/>
          </w:tcPr>
          <w:p w:rsidR="003D7E62" w:rsidRDefault="003D7E62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3D7E62" w:rsidRDefault="003D7E62" w:rsidP="00FC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E62" w:rsidRPr="003D7E62" w:rsidRDefault="003D7E62" w:rsidP="003D7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7930D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функционир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вания системы вод</w:t>
            </w:r>
            <w:r w:rsidR="00FB0B87">
              <w:rPr>
                <w:rFonts w:ascii="Times New Roman" w:hAnsi="Times New Roman" w:cs="Times New Roman"/>
                <w:sz w:val="28"/>
                <w:szCs w:val="28"/>
              </w:rPr>
              <w:t>оотведения на территории муници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D7E62" w:rsidRPr="002D3E0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водоснабжения, в общей численности населения </w:t>
            </w:r>
            <w:proofErr w:type="spellStart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на; </w:t>
            </w:r>
          </w:p>
          <w:p w:rsidR="006A173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6FFB" w:rsidRPr="0096639A" w:rsidRDefault="001B6FFB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реконструкция и замена водопроводных л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ний; 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(реконструкция), замена  водонапо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ных башен; </w:t>
            </w:r>
          </w:p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частотных  прео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разователей;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глубинных насосов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сетей;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колодцев;</w:t>
            </w:r>
          </w:p>
          <w:p w:rsidR="007930D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струкция) канализационных насос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ных станций;</w:t>
            </w:r>
          </w:p>
          <w:p w:rsidR="0096639A" w:rsidRPr="002D3E0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Этапы 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FC7417" w:rsidRPr="002D3E06" w:rsidRDefault="00545859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DF31B7" w:rsidRPr="002D3E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5A4A1A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один этап </w:t>
            </w: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FC7417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A2A25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руб.; краевой бюджет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55FB" w:rsidRPr="006855FB" w:rsidRDefault="006855FB" w:rsidP="006855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руб., в том числе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2024 год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краевой бюджет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2025 год - 0,0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D44E5A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C7417" w:rsidRPr="002D3E06" w:rsidRDefault="00FC7417" w:rsidP="006855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7E742C" w:rsidRDefault="007E742C" w:rsidP="00FC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7417" w:rsidRPr="002D3E06" w:rsidRDefault="00FC7417" w:rsidP="00FC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Pr="00FB3F2B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C7417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42C" w:rsidRDefault="007E742C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065" w:rsidRPr="002D3E06" w:rsidRDefault="00BB2065" w:rsidP="007E74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30D6" w:rsidRPr="002D3E06" w:rsidRDefault="007930D6" w:rsidP="00D44E5A">
      <w:pPr>
        <w:rPr>
          <w:rFonts w:ascii="Times New Roman" w:hAnsi="Times New Roman" w:cs="Times New Roman"/>
          <w:bCs/>
          <w:sz w:val="28"/>
          <w:szCs w:val="28"/>
        </w:rPr>
        <w:sectPr w:rsidR="007930D6" w:rsidRPr="002D3E06" w:rsidSect="00514884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451A3" w:rsidRPr="00B57CF6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B57CF6" w:rsidRDefault="00C07AA4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 xml:space="preserve">сфере </w:t>
      </w:r>
    </w:p>
    <w:p w:rsidR="007930D6" w:rsidRDefault="00B57CF6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Ж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>илищно-коммунального  хозяйства на территории муниципального образования Брюховецкий район</w:t>
      </w:r>
    </w:p>
    <w:p w:rsidR="00BB2065" w:rsidRPr="00B57CF6" w:rsidRDefault="00BB2065" w:rsidP="00BB2065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все  </w:t>
      </w:r>
      <w:r w:rsidR="00D7024C">
        <w:rPr>
          <w:rFonts w:ascii="Times New Roman" w:hAnsi="Times New Roman" w:cs="Times New Roman"/>
          <w:sz w:val="28"/>
          <w:szCs w:val="28"/>
        </w:rPr>
        <w:t>населенные  пункты и население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обеспечено централизованным водоснабжением на 100%.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составляют 32,16 %. На  территории района   им</w:t>
      </w:r>
      <w:r w:rsidR="00D7024C">
        <w:rPr>
          <w:rFonts w:ascii="Times New Roman" w:hAnsi="Times New Roman" w:cs="Times New Roman"/>
          <w:sz w:val="28"/>
          <w:szCs w:val="28"/>
        </w:rPr>
        <w:t>еется 43  водонапорные башни, в том числе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D7024C">
        <w:rPr>
          <w:rFonts w:ascii="Times New Roman" w:hAnsi="Times New Roman" w:cs="Times New Roman"/>
          <w:sz w:val="28"/>
          <w:szCs w:val="28"/>
        </w:rPr>
        <w:t xml:space="preserve">ных и </w:t>
      </w:r>
      <w:r w:rsidRPr="002D3E06">
        <w:rPr>
          <w:rFonts w:ascii="Times New Roman" w:hAnsi="Times New Roman" w:cs="Times New Roman"/>
          <w:sz w:val="28"/>
          <w:szCs w:val="28"/>
        </w:rPr>
        <w:t>нужд</w:t>
      </w:r>
      <w:r w:rsidR="00D7024C">
        <w:rPr>
          <w:rFonts w:ascii="Times New Roman" w:hAnsi="Times New Roman" w:cs="Times New Roman"/>
          <w:sz w:val="28"/>
          <w:szCs w:val="28"/>
        </w:rPr>
        <w:t>ающихся в реконструкции 10 шт</w:t>
      </w:r>
      <w:r w:rsidR="00D209B5">
        <w:rPr>
          <w:rFonts w:ascii="Times New Roman" w:hAnsi="Times New Roman" w:cs="Times New Roman"/>
          <w:sz w:val="28"/>
          <w:szCs w:val="28"/>
        </w:rPr>
        <w:t>ук</w:t>
      </w:r>
      <w:r w:rsidR="00D7024C">
        <w:rPr>
          <w:rFonts w:ascii="Times New Roman" w:hAnsi="Times New Roman" w:cs="Times New Roman"/>
          <w:sz w:val="28"/>
          <w:szCs w:val="28"/>
        </w:rPr>
        <w:t>, что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23,3%.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2D3E06">
        <w:rPr>
          <w:rFonts w:ascii="Times New Roman" w:hAnsi="Times New Roman" w:cs="Times New Roman"/>
          <w:sz w:val="28"/>
          <w:szCs w:val="28"/>
        </w:rPr>
        <w:t>с</w:t>
      </w:r>
      <w:r w:rsidRPr="002D3E06">
        <w:rPr>
          <w:rFonts w:ascii="Times New Roman" w:hAnsi="Times New Roman" w:cs="Times New Roman"/>
          <w:sz w:val="28"/>
          <w:szCs w:val="28"/>
        </w:rPr>
        <w:t>ному подходу по  замене  водопроводных  сетей.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>что составляет 16,35 % от общей протяженности. Всего  за п</w:t>
      </w:r>
      <w:r w:rsidR="00FC7417" w:rsidRPr="002D3E06">
        <w:rPr>
          <w:rFonts w:ascii="Times New Roman" w:hAnsi="Times New Roman" w:cs="Times New Roman"/>
          <w:sz w:val="28"/>
          <w:szCs w:val="28"/>
        </w:rPr>
        <w:t>о</w:t>
      </w:r>
      <w:r w:rsidR="00FC7417" w:rsidRPr="002D3E06">
        <w:rPr>
          <w:rFonts w:ascii="Times New Roman" w:hAnsi="Times New Roman" w:cs="Times New Roman"/>
          <w:sz w:val="28"/>
          <w:szCs w:val="28"/>
        </w:rPr>
        <w:t>следнее десяти</w:t>
      </w:r>
      <w:r>
        <w:rPr>
          <w:rFonts w:ascii="Times New Roman" w:hAnsi="Times New Roman" w:cs="Times New Roman"/>
          <w:sz w:val="28"/>
          <w:szCs w:val="28"/>
        </w:rPr>
        <w:t xml:space="preserve">летие  на территории района была выполнена замена 191,8 км водопроводных сетей, что составляет 36,5 % 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Тари</w:t>
      </w:r>
      <w:r w:rsidR="00A15626">
        <w:rPr>
          <w:rFonts w:ascii="Times New Roman" w:hAnsi="Times New Roman" w:cs="Times New Roman"/>
          <w:sz w:val="28"/>
          <w:szCs w:val="28"/>
        </w:rPr>
        <w:t xml:space="preserve">фы </w:t>
      </w:r>
      <w:proofErr w:type="spellStart"/>
      <w:r w:rsidR="00A15626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A15626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sz w:val="28"/>
          <w:szCs w:val="28"/>
        </w:rPr>
        <w:t>для населения составляют: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2D3E06">
        <w:rPr>
          <w:rFonts w:ascii="Times New Roman" w:hAnsi="Times New Roman" w:cs="Times New Roman"/>
          <w:sz w:val="28"/>
          <w:szCs w:val="28"/>
        </w:rPr>
        <w:t>д</w:t>
      </w:r>
      <w:r w:rsidRPr="002D3E06">
        <w:rPr>
          <w:rFonts w:ascii="Times New Roman" w:hAnsi="Times New Roman" w:cs="Times New Roman"/>
          <w:sz w:val="28"/>
          <w:szCs w:val="28"/>
        </w:rPr>
        <w:t>ное хозяйство</w:t>
      </w:r>
      <w:r w:rsidR="00D7024C">
        <w:rPr>
          <w:rFonts w:ascii="Times New Roman" w:hAnsi="Times New Roman" w:cs="Times New Roman"/>
          <w:sz w:val="28"/>
          <w:szCs w:val="28"/>
        </w:rPr>
        <w:t>», тариф для населения с 1 июля 2020 года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-  23,15 рублей.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Новосельском сельском поселении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бюджетного  </w:t>
      </w:r>
      <w:proofErr w:type="spellStart"/>
      <w:r w:rsidR="00FC7417" w:rsidRPr="002D3E06">
        <w:rPr>
          <w:rFonts w:ascii="Times New Roman" w:hAnsi="Times New Roman" w:cs="Times New Roman"/>
          <w:sz w:val="28"/>
          <w:szCs w:val="28"/>
        </w:rPr>
        <w:t>учережден</w:t>
      </w:r>
      <w:r w:rsidR="00A15626">
        <w:rPr>
          <w:rFonts w:ascii="Times New Roman" w:hAnsi="Times New Roman" w:cs="Times New Roman"/>
          <w:sz w:val="28"/>
          <w:szCs w:val="28"/>
        </w:rPr>
        <w:t>и</w:t>
      </w:r>
      <w:r w:rsidR="00FC7417" w:rsidRPr="002D3E0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«Сервис – Нов</w:t>
      </w:r>
      <w:r>
        <w:rPr>
          <w:rFonts w:ascii="Times New Roman" w:hAnsi="Times New Roman" w:cs="Times New Roman"/>
          <w:sz w:val="28"/>
          <w:szCs w:val="28"/>
        </w:rPr>
        <w:t>ое Село» утвержден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тариф 16,62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24C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>» утвержден тариф для населения</w:t>
      </w:r>
      <w:r w:rsidRPr="002D3E06">
        <w:rPr>
          <w:rFonts w:ascii="Times New Roman" w:hAnsi="Times New Roman" w:cs="Times New Roman"/>
          <w:sz w:val="28"/>
          <w:szCs w:val="28"/>
        </w:rPr>
        <w:t xml:space="preserve"> 22,88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  <w:r w:rsidRPr="002D3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Боль</w:t>
      </w:r>
      <w:r w:rsidR="00D7024C">
        <w:rPr>
          <w:rFonts w:ascii="Times New Roman" w:hAnsi="Times New Roman" w:cs="Times New Roman"/>
          <w:sz w:val="28"/>
          <w:szCs w:val="28"/>
        </w:rPr>
        <w:t>шебейсугском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2D3E06">
        <w:rPr>
          <w:rFonts w:ascii="Times New Roman" w:hAnsi="Times New Roman" w:cs="Times New Roman"/>
          <w:sz w:val="28"/>
          <w:szCs w:val="28"/>
        </w:rPr>
        <w:t>о</w:t>
      </w:r>
      <w:r w:rsidR="00D7024C">
        <w:rPr>
          <w:rFonts w:ascii="Times New Roman" w:hAnsi="Times New Roman" w:cs="Times New Roman"/>
          <w:sz w:val="28"/>
          <w:szCs w:val="28"/>
        </w:rPr>
        <w:t>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A15626">
        <w:rPr>
          <w:rFonts w:ascii="Times New Roman" w:hAnsi="Times New Roman" w:cs="Times New Roman"/>
          <w:sz w:val="28"/>
          <w:szCs w:val="28"/>
        </w:rPr>
        <w:t>иятия</w:t>
      </w:r>
      <w:r w:rsidR="00D7024C">
        <w:rPr>
          <w:rFonts w:ascii="Times New Roman" w:hAnsi="Times New Roman" w:cs="Times New Roman"/>
          <w:sz w:val="28"/>
          <w:szCs w:val="28"/>
        </w:rPr>
        <w:t xml:space="preserve"> «Коммунальник» утвержден</w:t>
      </w:r>
      <w:r w:rsidRPr="002D3E06">
        <w:rPr>
          <w:rFonts w:ascii="Times New Roman" w:hAnsi="Times New Roman" w:cs="Times New Roman"/>
          <w:sz w:val="28"/>
          <w:szCs w:val="28"/>
        </w:rPr>
        <w:t xml:space="preserve"> тариф 22,17 руб</w:t>
      </w:r>
      <w:r w:rsidR="00B57CF6">
        <w:rPr>
          <w:rFonts w:ascii="Times New Roman" w:hAnsi="Times New Roman" w:cs="Times New Roman"/>
          <w:sz w:val="28"/>
          <w:szCs w:val="28"/>
        </w:rPr>
        <w:t>л</w:t>
      </w:r>
      <w:r w:rsidRPr="002D3E06">
        <w:rPr>
          <w:rFonts w:ascii="Times New Roman" w:hAnsi="Times New Roman" w:cs="Times New Roman"/>
          <w:sz w:val="28"/>
          <w:szCs w:val="28"/>
        </w:rPr>
        <w:t>ей.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7024C">
        <w:rPr>
          <w:rFonts w:ascii="Times New Roman" w:hAnsi="Times New Roman" w:cs="Times New Roman"/>
          <w:sz w:val="28"/>
          <w:szCs w:val="28"/>
        </w:rPr>
        <w:t>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</w:t>
      </w:r>
      <w:r w:rsidRPr="002D3E06">
        <w:rPr>
          <w:rFonts w:ascii="Times New Roman" w:hAnsi="Times New Roman" w:cs="Times New Roman"/>
          <w:sz w:val="28"/>
          <w:szCs w:val="28"/>
        </w:rPr>
        <w:t>р</w:t>
      </w:r>
      <w:r w:rsidR="00D7024C">
        <w:rPr>
          <w:rFonts w:ascii="Times New Roman" w:hAnsi="Times New Roman" w:cs="Times New Roman"/>
          <w:sz w:val="28"/>
          <w:szCs w:val="28"/>
        </w:rPr>
        <w:t>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</w:t>
      </w:r>
      <w:r w:rsidR="00D7024C">
        <w:rPr>
          <w:rFonts w:ascii="Times New Roman" w:hAnsi="Times New Roman" w:cs="Times New Roman"/>
          <w:sz w:val="28"/>
          <w:szCs w:val="28"/>
        </w:rPr>
        <w:t>риятия «Исток» утвержден тариф</w:t>
      </w:r>
      <w:r w:rsidRPr="002D3E06">
        <w:rPr>
          <w:rFonts w:ascii="Times New Roman" w:hAnsi="Times New Roman" w:cs="Times New Roman"/>
          <w:sz w:val="28"/>
          <w:szCs w:val="28"/>
        </w:rPr>
        <w:t xml:space="preserve"> 31,42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Исток</w:t>
      </w:r>
      <w:r w:rsidR="00D7024C">
        <w:rPr>
          <w:rFonts w:ascii="Times New Roman" w:hAnsi="Times New Roman" w:cs="Times New Roman"/>
          <w:sz w:val="28"/>
          <w:szCs w:val="28"/>
        </w:rPr>
        <w:t xml:space="preserve">» утвержден  тариф  в размере </w:t>
      </w:r>
      <w:r w:rsidRPr="002D3E06">
        <w:rPr>
          <w:rFonts w:ascii="Times New Roman" w:hAnsi="Times New Roman" w:cs="Times New Roman"/>
          <w:sz w:val="28"/>
          <w:szCs w:val="28"/>
        </w:rPr>
        <w:t>19,37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Основными проблемными вопросами по обеспечению холодной водой п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2D3E06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2D3E0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E06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 что ОСК не обеспечивают необходимого уровня качества очистки сточных вод, это прив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lastRenderedPageBreak/>
        <w:t>Низкий уровень внешних и внутренних инвестиций не обеспечивает сво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ние основных фондов.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Pr="002D3E06">
        <w:rPr>
          <w:rFonts w:ascii="Times New Roman" w:hAnsi="Times New Roman" w:cs="Times New Roman"/>
          <w:sz w:val="28"/>
        </w:rPr>
        <w:t>Брюховецкого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 района  требуются значительные ф</w:t>
      </w:r>
      <w:r w:rsidRPr="002D3E06">
        <w:rPr>
          <w:rFonts w:ascii="Times New Roman" w:hAnsi="Times New Roman" w:cs="Times New Roman"/>
          <w:sz w:val="28"/>
        </w:rPr>
        <w:t>и</w:t>
      </w:r>
      <w:r w:rsidRPr="002D3E06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2D3E06">
        <w:rPr>
          <w:rFonts w:ascii="Times New Roman" w:hAnsi="Times New Roman" w:cs="Times New Roman"/>
          <w:sz w:val="28"/>
        </w:rPr>
        <w:t>к</w:t>
      </w:r>
      <w:r w:rsidRPr="002D3E06">
        <w:rPr>
          <w:rFonts w:ascii="Times New Roman" w:hAnsi="Times New Roman" w:cs="Times New Roman"/>
          <w:sz w:val="28"/>
        </w:rPr>
        <w:t>тически невозможно.</w:t>
      </w:r>
    </w:p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F31B7" w:rsidRPr="002D3E06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RPr="002D3E06" w:rsidSect="00514884">
          <w:headerReference w:type="default" r:id="rId11"/>
          <w:type w:val="continuous"/>
          <w:pgSz w:w="11904" w:h="16834"/>
          <w:pgMar w:top="1134" w:right="567" w:bottom="1134" w:left="1701" w:header="720" w:footer="720" w:gutter="0"/>
          <w:pgNumType w:start="3"/>
          <w:cols w:space="720"/>
          <w:noEndnote/>
        </w:sectPr>
      </w:pPr>
    </w:p>
    <w:p w:rsidR="00D27D8E" w:rsidRPr="00D27D8E" w:rsidRDefault="00D27D8E" w:rsidP="00D27D8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27D8E">
        <w:rPr>
          <w:rFonts w:ascii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D27D8E" w:rsidRPr="00B57CF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</w:t>
      </w:r>
    </w:p>
    <w:p w:rsidR="00D27D8E" w:rsidRPr="002D3E0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Подпрограммы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</w:t>
      </w:r>
      <w:r w:rsidR="00FD2681">
        <w:rPr>
          <w:rFonts w:ascii="Times New Roman" w:eastAsia="Times New Roman" w:hAnsi="Times New Roman" w:cs="Times New Roman"/>
          <w:sz w:val="28"/>
          <w:szCs w:val="28"/>
        </w:rPr>
        <w:t>уществлять в течение 5 лет (2021 – 2025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</w:t>
      </w:r>
      <w:r>
        <w:rPr>
          <w:rFonts w:ascii="Times New Roman" w:eastAsia="Times New Roman" w:hAnsi="Times New Roman" w:cs="Times New Roman"/>
          <w:sz w:val="28"/>
          <w:szCs w:val="28"/>
        </w:rPr>
        <w:t>стижения целей и решения задач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представлены в таблице:</w:t>
      </w:r>
    </w:p>
    <w:p w:rsidR="00D27D8E" w:rsidRPr="002D3E06" w:rsidRDefault="006C3757" w:rsidP="00D27D8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770"/>
        <w:gridCol w:w="6"/>
        <w:gridCol w:w="3698"/>
        <w:gridCol w:w="1471"/>
        <w:gridCol w:w="1248"/>
        <w:gridCol w:w="142"/>
        <w:gridCol w:w="1365"/>
        <w:gridCol w:w="1400"/>
        <w:gridCol w:w="1532"/>
        <w:gridCol w:w="1534"/>
        <w:gridCol w:w="1573"/>
      </w:tblGrid>
      <w:tr w:rsidR="002D3E06" w:rsidRPr="002D3E06" w:rsidTr="00E765F8">
        <w:tc>
          <w:tcPr>
            <w:tcW w:w="776" w:type="dxa"/>
            <w:gridSpan w:val="2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98" w:type="dxa"/>
            <w:vMerge w:val="restart"/>
          </w:tcPr>
          <w:p w:rsidR="00DF31B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  <w:p w:rsidR="003A2E65" w:rsidRPr="002D3E06" w:rsidRDefault="003A2E65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48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546" w:type="dxa"/>
            <w:gridSpan w:val="6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D3E06" w:rsidRPr="002D3E06" w:rsidTr="00E765F8">
        <w:tc>
          <w:tcPr>
            <w:tcW w:w="776" w:type="dxa"/>
            <w:gridSpan w:val="2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gridSpan w:val="2"/>
          </w:tcPr>
          <w:p w:rsidR="00A93313" w:rsidRPr="002D3E06" w:rsidRDefault="00545859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A93313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00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2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4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D3E06" w:rsidRPr="002D3E06" w:rsidTr="00E765F8">
        <w:trPr>
          <w:trHeight w:val="759"/>
        </w:trPr>
        <w:tc>
          <w:tcPr>
            <w:tcW w:w="14739" w:type="dxa"/>
            <w:gridSpan w:val="11"/>
          </w:tcPr>
          <w:p w:rsidR="003A2E65" w:rsidRPr="002D3E06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3A2E65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2D3E06" w:rsidRPr="002D3E06" w:rsidTr="00E765F8">
        <w:tc>
          <w:tcPr>
            <w:tcW w:w="14739" w:type="dxa"/>
            <w:gridSpan w:val="11"/>
          </w:tcPr>
          <w:p w:rsidR="003A2E65" w:rsidRPr="00E765F8" w:rsidRDefault="00DF31B7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A2E65" w:rsidRPr="002D3E06" w:rsidTr="00E765F8">
        <w:trPr>
          <w:trHeight w:val="609"/>
        </w:trPr>
        <w:tc>
          <w:tcPr>
            <w:tcW w:w="770" w:type="dxa"/>
            <w:tcBorders>
              <w:right w:val="single" w:sz="4" w:space="0" w:color="auto"/>
            </w:tcBorders>
          </w:tcPr>
          <w:p w:rsidR="003A2E65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  <w:gridSpan w:val="10"/>
            <w:tcBorders>
              <w:left w:val="single" w:sz="4" w:space="0" w:color="auto"/>
            </w:tcBorders>
          </w:tcPr>
          <w:p w:rsidR="003A2E65" w:rsidRDefault="003A2E65" w:rsidP="003A2E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образования Брюхо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3A2E65" w:rsidRPr="002D3E06" w:rsidRDefault="003A2E65" w:rsidP="003A2E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D3E06" w:rsidRPr="002D3E06" w:rsidTr="00E765F8">
        <w:trPr>
          <w:trHeight w:val="1661"/>
        </w:trPr>
        <w:tc>
          <w:tcPr>
            <w:tcW w:w="776" w:type="dxa"/>
            <w:gridSpan w:val="2"/>
          </w:tcPr>
          <w:p w:rsidR="00A22751" w:rsidRPr="002D3E06" w:rsidRDefault="003A2E65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98" w:type="dxa"/>
            <w:tcBorders>
              <w:right w:val="single" w:sz="4" w:space="0" w:color="auto"/>
            </w:tcBorders>
          </w:tcPr>
          <w:p w:rsidR="003A2E65" w:rsidRPr="002D3E06" w:rsidRDefault="003A2E65" w:rsidP="00A22751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оля населения, обеспече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ванного водоснабжения, в общей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proofErr w:type="spellStart"/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73" w:type="dxa"/>
            <w:tcBorders>
              <w:lef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A2E65" w:rsidRPr="002D3E06" w:rsidTr="00E765F8">
        <w:trPr>
          <w:trHeight w:val="575"/>
        </w:trPr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3A2E65" w:rsidRPr="002D3E06" w:rsidRDefault="003A2E65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8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еконструкция и замена в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допроводных  линий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65F8" w:rsidRPr="002D3E06" w:rsidTr="00E765F8">
        <w:trPr>
          <w:trHeight w:val="1038"/>
        </w:trPr>
        <w:tc>
          <w:tcPr>
            <w:tcW w:w="7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65F8" w:rsidRDefault="00E765F8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3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 и установка частотных  преобразоват</w:t>
            </w: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</w:p>
          <w:p w:rsidR="00E765F8" w:rsidRDefault="00E765F8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Pr="003A2E65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Pr="003A2E65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65F8" w:rsidRPr="002D3E06" w:rsidTr="00E765F8">
        <w:trPr>
          <w:trHeight w:val="555"/>
        </w:trPr>
        <w:tc>
          <w:tcPr>
            <w:tcW w:w="7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65F8" w:rsidRDefault="00E765F8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Pr="00E765F8" w:rsidRDefault="00E765F8" w:rsidP="00E7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 глубинных  насосов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P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tbl>
      <w:tblPr>
        <w:tblStyle w:val="11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083"/>
        <w:gridCol w:w="1559"/>
        <w:gridCol w:w="1140"/>
        <w:gridCol w:w="1589"/>
        <w:gridCol w:w="1559"/>
        <w:gridCol w:w="1843"/>
        <w:gridCol w:w="1559"/>
        <w:gridCol w:w="1560"/>
      </w:tblGrid>
      <w:tr w:rsidR="003A2E65" w:rsidRPr="00435EFD" w:rsidTr="00E765F8">
        <w:trPr>
          <w:trHeight w:val="407"/>
        </w:trPr>
        <w:tc>
          <w:tcPr>
            <w:tcW w:w="851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83" w:type="dxa"/>
          </w:tcPr>
          <w:p w:rsidR="003A2E65" w:rsidRPr="00435EFD" w:rsidRDefault="003A2E65" w:rsidP="003A2E65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A2E65" w:rsidRPr="00435EFD" w:rsidTr="00E765F8">
        <w:trPr>
          <w:trHeight w:val="265"/>
        </w:trPr>
        <w:tc>
          <w:tcPr>
            <w:tcW w:w="851" w:type="dxa"/>
          </w:tcPr>
          <w:p w:rsidR="003A2E65" w:rsidRPr="009263C2" w:rsidRDefault="003A2E65" w:rsidP="0078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65F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083" w:type="dxa"/>
          </w:tcPr>
          <w:p w:rsidR="003A2E65" w:rsidRPr="009263C2" w:rsidRDefault="00E765F8" w:rsidP="00966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Ремонт (</w:t>
            </w:r>
            <w:proofErr w:type="spellStart"/>
            <w:proofErr w:type="gramStart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реконструк-ция</w:t>
            </w:r>
            <w:proofErr w:type="spellEnd"/>
            <w:proofErr w:type="gramEnd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 xml:space="preserve">), замена  </w:t>
            </w:r>
            <w:proofErr w:type="spellStart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водона-порных</w:t>
            </w:r>
            <w:proofErr w:type="spellEnd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 xml:space="preserve"> башен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562"/>
        </w:trPr>
        <w:tc>
          <w:tcPr>
            <w:tcW w:w="851" w:type="dxa"/>
          </w:tcPr>
          <w:p w:rsidR="003A2E65" w:rsidRPr="00435EFD" w:rsidRDefault="007E5ED3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92" w:type="dxa"/>
            <w:gridSpan w:val="8"/>
          </w:tcPr>
          <w:p w:rsidR="003A2E65" w:rsidRPr="00435EFD" w:rsidRDefault="003A2E65" w:rsidP="0096639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A2E65" w:rsidRPr="00435EFD" w:rsidTr="00E765F8">
        <w:trPr>
          <w:trHeight w:val="826"/>
        </w:trPr>
        <w:tc>
          <w:tcPr>
            <w:tcW w:w="851" w:type="dxa"/>
          </w:tcPr>
          <w:p w:rsidR="003A2E65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83" w:type="dxa"/>
          </w:tcPr>
          <w:p w:rsidR="003A2E65" w:rsidRPr="003A2E65" w:rsidRDefault="003A2E65" w:rsidP="003A2E65">
            <w:pPr>
              <w:pStyle w:val="FORMAT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печенного услугой централизованного </w:t>
            </w:r>
            <w:proofErr w:type="spellStart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доответведения</w:t>
            </w:r>
            <w:proofErr w:type="spellEnd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, в о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щей численности нас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spellStart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40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843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0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A2E65" w:rsidRPr="00435EFD" w:rsidTr="00E765F8">
        <w:trPr>
          <w:trHeight w:val="826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710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710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2D3E06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Значение целев</w:t>
      </w:r>
      <w:r w:rsidR="00DA5EA6">
        <w:rPr>
          <w:rFonts w:ascii="Times New Roman" w:hAnsi="Times New Roman" w:cs="Times New Roman"/>
          <w:bCs/>
          <w:sz w:val="28"/>
          <w:szCs w:val="28"/>
        </w:rPr>
        <w:t>ых показателей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№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1</w:t>
      </w:r>
      <w:r w:rsidR="00861E01" w:rsidRPr="002D3E06">
        <w:rPr>
          <w:rFonts w:ascii="Times New Roman" w:hAnsi="Times New Roman" w:cs="Times New Roman"/>
          <w:bCs/>
          <w:sz w:val="28"/>
          <w:szCs w:val="28"/>
        </w:rPr>
        <w:t>-2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определяется на основании </w:t>
      </w:r>
      <w:r w:rsidR="00D27D8E">
        <w:rPr>
          <w:rFonts w:ascii="Times New Roman" w:hAnsi="Times New Roman" w:cs="Times New Roman"/>
          <w:bCs/>
          <w:sz w:val="28"/>
          <w:szCs w:val="28"/>
        </w:rPr>
        <w:t>данных предоставленных организациями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вод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о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прово</w:t>
      </w:r>
      <w:r w:rsidR="00D27D8E">
        <w:rPr>
          <w:rFonts w:ascii="Times New Roman" w:hAnsi="Times New Roman" w:cs="Times New Roman"/>
          <w:bCs/>
          <w:sz w:val="28"/>
          <w:szCs w:val="28"/>
        </w:rPr>
        <w:t>дно-канализационного хозяйства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ос</w:t>
      </w:r>
      <w:r w:rsidR="00D27D8E">
        <w:rPr>
          <w:rFonts w:ascii="Times New Roman" w:hAnsi="Times New Roman" w:cs="Times New Roman"/>
          <w:bCs/>
          <w:sz w:val="28"/>
          <w:szCs w:val="28"/>
        </w:rPr>
        <w:t>уществляющих  поставку холодной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воды и оказывающих услуги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канализов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а</w:t>
      </w:r>
      <w:r w:rsidR="00D27D8E">
        <w:rPr>
          <w:rFonts w:ascii="Times New Roman" w:hAnsi="Times New Roman" w:cs="Times New Roman"/>
          <w:bCs/>
          <w:sz w:val="28"/>
          <w:szCs w:val="28"/>
        </w:rPr>
        <w:t>ния</w:t>
      </w:r>
      <w:proofErr w:type="spellEnd"/>
      <w:r w:rsidR="00D27D8E">
        <w:rPr>
          <w:rFonts w:ascii="Times New Roman" w:hAnsi="Times New Roman" w:cs="Times New Roman"/>
          <w:bCs/>
          <w:sz w:val="28"/>
          <w:szCs w:val="28"/>
        </w:rPr>
        <w:t xml:space="preserve"> населению 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27D8E">
        <w:rPr>
          <w:rFonts w:ascii="Times New Roman" w:hAnsi="Times New Roman" w:cs="Times New Roman"/>
          <w:bCs/>
          <w:sz w:val="28"/>
          <w:szCs w:val="28"/>
        </w:rPr>
        <w:t>едприятиям  бюджетной сферы на территории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муницип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ального образования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район 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предоставляемой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358C6" w:rsidRPr="002D3E06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2D3E06" w:rsidSect="00004979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5"/>
          <w:cols w:space="720"/>
          <w:noEndnote/>
          <w:docGrid w:linePitch="299"/>
        </w:sectPr>
      </w:pPr>
    </w:p>
    <w:p w:rsidR="002166AF" w:rsidRDefault="002166AF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7E742C" w:rsidRDefault="007E742C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7930D6" w:rsidRPr="00B57CF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Перечень мероприятий</w:t>
      </w:r>
      <w:r w:rsidR="00BC733A"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 xml:space="preserve">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подпрограммы</w:t>
      </w:r>
    </w:p>
    <w:p w:rsidR="00B57CF6" w:rsidRDefault="007930D6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«</w:t>
      </w:r>
      <w:r w:rsidR="0056538A" w:rsidRPr="00B57CF6">
        <w:rPr>
          <w:rFonts w:ascii="Times New Roman" w:hAnsi="Times New Roman" w:cs="Times New Roman"/>
          <w:caps/>
          <w:sz w:val="28"/>
          <w:szCs w:val="28"/>
        </w:rPr>
        <w:t xml:space="preserve">Комплексное развитие жилищно-коммунального  хозяйства на территории </w:t>
      </w:r>
    </w:p>
    <w:p w:rsidR="007930D6" w:rsidRPr="00B57CF6" w:rsidRDefault="0056538A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caps/>
          <w:sz w:val="28"/>
          <w:szCs w:val="28"/>
        </w:rPr>
        <w:t>муниципального</w:t>
      </w:r>
      <w:r w:rsidR="00B57CF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57CF6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район»</w:t>
      </w:r>
    </w:p>
    <w:p w:rsidR="007930D6" w:rsidRPr="002D3E06" w:rsidRDefault="007930D6" w:rsidP="00872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34"/>
        <w:gridCol w:w="311"/>
        <w:gridCol w:w="962"/>
        <w:gridCol w:w="172"/>
        <w:gridCol w:w="960"/>
        <w:gridCol w:w="1134"/>
        <w:gridCol w:w="6"/>
        <w:gridCol w:w="19"/>
        <w:gridCol w:w="1000"/>
        <w:gridCol w:w="107"/>
        <w:gridCol w:w="29"/>
        <w:gridCol w:w="1142"/>
        <w:gridCol w:w="1132"/>
        <w:gridCol w:w="1115"/>
        <w:gridCol w:w="19"/>
        <w:gridCol w:w="1557"/>
        <w:gridCol w:w="10"/>
        <w:gridCol w:w="417"/>
        <w:gridCol w:w="1559"/>
      </w:tblGrid>
      <w:tr w:rsidR="002D3E06" w:rsidRPr="00B57CF6" w:rsidTr="00C31D3A">
        <w:trPr>
          <w:trHeight w:val="892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2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84" w:type="dxa"/>
            <w:gridSpan w:val="9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976" w:type="dxa"/>
            <w:gridSpan w:val="2"/>
            <w:shd w:val="clear" w:color="auto" w:fill="auto"/>
            <w:vAlign w:val="center"/>
          </w:tcPr>
          <w:p w:rsidR="00DF31B7" w:rsidRPr="00872A31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2D3E06" w:rsidRPr="00B57CF6" w:rsidTr="00C31D3A">
        <w:trPr>
          <w:trHeight w:val="77"/>
        </w:trPr>
        <w:tc>
          <w:tcPr>
            <w:tcW w:w="699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1" w:type="dxa"/>
            <w:gridSpan w:val="2"/>
            <w:vAlign w:val="center"/>
          </w:tcPr>
          <w:p w:rsidR="00A93313" w:rsidRPr="00872A31" w:rsidRDefault="00545859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2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76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C31D3A">
        <w:tc>
          <w:tcPr>
            <w:tcW w:w="699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gridSpan w:val="2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166AF" w:rsidRPr="00B57CF6" w:rsidTr="00E765F8">
        <w:tc>
          <w:tcPr>
            <w:tcW w:w="14884" w:type="dxa"/>
            <w:gridSpan w:val="20"/>
            <w:shd w:val="clear" w:color="auto" w:fill="auto"/>
          </w:tcPr>
          <w:p w:rsidR="002166AF" w:rsidRPr="002166AF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№2 </w:t>
            </w:r>
            <w:r w:rsidRPr="00216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Комплексное развитие жилищно-коммунального  хозяйства на территории муниципального образования </w:t>
            </w:r>
            <w:proofErr w:type="spellStart"/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216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166AF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C31D3A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340" w:type="dxa"/>
            <w:gridSpan w:val="17"/>
            <w:tcBorders>
              <w:top w:val="single" w:sz="4" w:space="0" w:color="auto"/>
            </w:tcBorders>
          </w:tcPr>
          <w:p w:rsidR="00DF31B7" w:rsidRPr="00872A31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развитие систем водоснабжения и водоотведения</w:t>
            </w:r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D3E06" w:rsidRPr="00B57CF6" w:rsidTr="00C31D3A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45" w:type="dxa"/>
            <w:gridSpan w:val="2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340" w:type="dxa"/>
            <w:gridSpan w:val="17"/>
          </w:tcPr>
          <w:p w:rsidR="00DF31B7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повышения качества питьевой воды на территории муниципального образования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</w:t>
            </w:r>
          </w:p>
          <w:p w:rsidR="00C31D3A" w:rsidRPr="00872A31" w:rsidRDefault="00C31D3A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C31D3A">
        <w:trPr>
          <w:trHeight w:val="709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Реконструкция 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мена  водопроводных  линий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E72E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Реконструиров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 заменено  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водопроводной сети </w:t>
            </w:r>
          </w:p>
          <w:p w:rsidR="00C31D3A" w:rsidRPr="00872A31" w:rsidRDefault="00C31D3A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страция м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он – гла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ный расп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E72E31" w:rsidRPr="00B57CF6" w:rsidTr="00C31D3A">
        <w:trPr>
          <w:trHeight w:val="1242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и уст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новка  частотных  прео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разователей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60591C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установленных  частотных 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образователей</w:t>
            </w:r>
          </w:p>
          <w:p w:rsidR="00E72E31" w:rsidRPr="00872A31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C31D3A">
        <w:trPr>
          <w:trHeight w:val="1290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глуби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ных  насосов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31D3A" w:rsidRPr="00872A31" w:rsidRDefault="00C31D3A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E72E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установленных  глубинных  насосов </w:t>
            </w:r>
          </w:p>
          <w:p w:rsidR="0060591C" w:rsidRDefault="0060591C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1D3A" w:rsidRPr="00872A31" w:rsidRDefault="00C31D3A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34"/>
        </w:trPr>
        <w:tc>
          <w:tcPr>
            <w:tcW w:w="699" w:type="dxa"/>
            <w:shd w:val="clear" w:color="auto" w:fill="auto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60591C" w:rsidRDefault="0060591C" w:rsidP="00752990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60591C" w:rsidRPr="00E76B0A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40" w:type="dxa"/>
            <w:gridSpan w:val="2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4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2681" w:rsidRPr="00B57CF6" w:rsidTr="00C31D3A">
        <w:trPr>
          <w:trHeight w:val="974"/>
        </w:trPr>
        <w:tc>
          <w:tcPr>
            <w:tcW w:w="69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FD2681" w:rsidRPr="00872A31" w:rsidRDefault="00FD268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Замена  водонапорных  башен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D2681" w:rsidRPr="00872A31" w:rsidRDefault="00FD2681" w:rsidP="00FD268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з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мененных, вод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напорных  башен </w:t>
            </w:r>
          </w:p>
        </w:tc>
        <w:tc>
          <w:tcPr>
            <w:tcW w:w="155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C31D3A">
        <w:trPr>
          <w:trHeight w:val="278"/>
        </w:trPr>
        <w:tc>
          <w:tcPr>
            <w:tcW w:w="699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2574AD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Субсидии на модерниз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цию объектов комм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нальной инфраструктуры Краснодарского края для Администрации МО </w:t>
            </w:r>
            <w:proofErr w:type="spellStart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Брюховецкий</w:t>
            </w:r>
            <w:proofErr w:type="spellEnd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 район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5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раевой бюджет </w:t>
            </w:r>
          </w:p>
        </w:tc>
        <w:tc>
          <w:tcPr>
            <w:tcW w:w="960" w:type="dxa"/>
            <w:shd w:val="clear" w:color="auto" w:fill="auto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0" w:type="dxa"/>
            <w:gridSpan w:val="2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C31D3A">
        <w:trPr>
          <w:trHeight w:val="549"/>
        </w:trPr>
        <w:tc>
          <w:tcPr>
            <w:tcW w:w="699" w:type="dxa"/>
            <w:shd w:val="clear" w:color="auto" w:fill="auto"/>
          </w:tcPr>
          <w:p w:rsidR="002574AD" w:rsidRPr="00872A31" w:rsidRDefault="002574AD" w:rsidP="002E250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</w:p>
        </w:tc>
        <w:tc>
          <w:tcPr>
            <w:tcW w:w="11340" w:type="dxa"/>
            <w:gridSpan w:val="17"/>
            <w:shd w:val="clear" w:color="auto" w:fill="auto"/>
          </w:tcPr>
          <w:p w:rsidR="002574AD" w:rsidRPr="00872A31" w:rsidRDefault="002574AD" w:rsidP="0075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бесперебойного 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системы водоотведения на территории муниципального образования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C31D3A" w:rsidRPr="00B57CF6" w:rsidTr="00C31D3A">
        <w:trPr>
          <w:trHeight w:val="1122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канализационных  сетей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 отремонтир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 канал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зационных  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тей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506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канализационных колодцев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колодцев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698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(реконструкция) канализационных насо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станций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насосных  станций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C31D3A">
        <w:trPr>
          <w:trHeight w:val="6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2E250E" w:rsidRDefault="002E250E" w:rsidP="002E2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C31D3A">
        <w:trPr>
          <w:trHeight w:val="445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493D" w:rsidRPr="002D3E06" w:rsidRDefault="007D493D" w:rsidP="00F161B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B57CF6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7D493D" w:rsidRPr="002D3E06" w:rsidRDefault="007D493D" w:rsidP="00013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085" w:rsidRPr="002D3E06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1A3984" w:rsidRPr="002D3E06" w:rsidRDefault="001A3984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126"/>
        <w:gridCol w:w="1276"/>
        <w:gridCol w:w="1276"/>
        <w:gridCol w:w="1276"/>
        <w:gridCol w:w="1275"/>
        <w:gridCol w:w="1276"/>
      </w:tblGrid>
      <w:tr w:rsidR="002D3E06" w:rsidRPr="002D3E06" w:rsidTr="00A93313">
        <w:trPr>
          <w:trHeight w:val="320"/>
        </w:trPr>
        <w:tc>
          <w:tcPr>
            <w:tcW w:w="3828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51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126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</w:t>
            </w:r>
            <w:r w:rsidR="00BC733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3E06" w:rsidRPr="002D3E06" w:rsidTr="00820CCA">
        <w:trPr>
          <w:trHeight w:val="837"/>
        </w:trPr>
        <w:tc>
          <w:tcPr>
            <w:tcW w:w="3828" w:type="dxa"/>
            <w:vMerge w:val="restart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жилищно-коммунального  хозяйства на  те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ритории муниципального образ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023B3" w:rsidRPr="00872A31" w:rsidRDefault="001023B3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CA" w:rsidRPr="002D3E06" w:rsidTr="00820CCA">
        <w:trPr>
          <w:trHeight w:val="509"/>
        </w:trPr>
        <w:tc>
          <w:tcPr>
            <w:tcW w:w="3828" w:type="dxa"/>
            <w:vMerge/>
          </w:tcPr>
          <w:p w:rsidR="00820CCA" w:rsidRPr="00872A31" w:rsidRDefault="00820CCA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023B3" w:rsidRPr="00872A31" w:rsidRDefault="00BE46BD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742C" w:rsidRPr="002D3E06" w:rsidRDefault="007E742C" w:rsidP="00BB20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Объемы финансирования мероприятий подпрограммы определены на основании </w:t>
      </w:r>
      <w:r w:rsidR="00190DA4" w:rsidRPr="002D3E06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расчет).</w:t>
      </w:r>
    </w:p>
    <w:p w:rsidR="00F548FE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C2087" w:rsidRPr="002D3E06" w:rsidRDefault="007C2087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C2087" w:rsidRPr="002D3E06" w:rsidSect="00004979">
          <w:type w:val="continuous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2D3E06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="007D493D" w:rsidRPr="002D3E0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D493D" w:rsidRPr="00B57CF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2D3E06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 w:rsidRPr="002D3E06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2D3E0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Pr="002D3E06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742C" w:rsidRPr="00657399" w:rsidRDefault="007E742C" w:rsidP="007E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7E742C" w:rsidRPr="00657399" w:rsidRDefault="007E742C" w:rsidP="007E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жизнеобеспечения района </w:t>
      </w:r>
    </w:p>
    <w:p w:rsidR="007E742C" w:rsidRPr="00657399" w:rsidRDefault="007E742C" w:rsidP="007E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7E742C" w:rsidRPr="00657399" w:rsidRDefault="007E742C" w:rsidP="007E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7E742C" w:rsidRPr="00657399" w:rsidRDefault="007E742C" w:rsidP="007E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  <w:t>образования</w:t>
      </w:r>
    </w:p>
    <w:p w:rsidR="007D493D" w:rsidRPr="002D3E06" w:rsidRDefault="007E742C" w:rsidP="007E74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57399">
        <w:rPr>
          <w:rFonts w:ascii="Times New Roman" w:eastAsia="Times New Roman" w:hAnsi="Times New Roman" w:cs="Times New Roman"/>
          <w:sz w:val="28"/>
          <w:szCs w:val="24"/>
        </w:rPr>
        <w:t>Брюховецкий</w:t>
      </w:r>
      <w:proofErr w:type="spellEnd"/>
      <w:r w:rsidRPr="00657399">
        <w:rPr>
          <w:rFonts w:ascii="Times New Roman" w:eastAsia="Times New Roman" w:hAnsi="Times New Roman" w:cs="Times New Roman"/>
          <w:sz w:val="28"/>
          <w:szCs w:val="24"/>
        </w:rPr>
        <w:t xml:space="preserve"> район</w:t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    С.С. </w:t>
      </w:r>
      <w:proofErr w:type="spellStart"/>
      <w:r w:rsidRPr="00657399">
        <w:rPr>
          <w:rFonts w:ascii="Times New Roman" w:eastAsia="Times New Roman" w:hAnsi="Times New Roman" w:cs="Times New Roman"/>
          <w:sz w:val="28"/>
          <w:szCs w:val="24"/>
        </w:rPr>
        <w:t>Деркач</w:t>
      </w:r>
      <w:proofErr w:type="spellEnd"/>
    </w:p>
    <w:sectPr w:rsidR="007D493D" w:rsidRPr="002D3E06" w:rsidSect="00004979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FE" w:rsidRDefault="00877BFE" w:rsidP="003D3DD2">
      <w:pPr>
        <w:spacing w:after="0" w:line="240" w:lineRule="auto"/>
      </w:pPr>
      <w:r>
        <w:separator/>
      </w:r>
    </w:p>
  </w:endnote>
  <w:endnote w:type="continuationSeparator" w:id="0">
    <w:p w:rsidR="00877BFE" w:rsidRDefault="00877BFE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FE" w:rsidRDefault="00877BFE" w:rsidP="003D3DD2">
      <w:pPr>
        <w:spacing w:after="0" w:line="240" w:lineRule="auto"/>
      </w:pPr>
      <w:r>
        <w:separator/>
      </w:r>
    </w:p>
  </w:footnote>
  <w:footnote w:type="continuationSeparator" w:id="0">
    <w:p w:rsidR="00877BFE" w:rsidRDefault="00877BFE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546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B2065" w:rsidRDefault="00E765F8" w:rsidP="005B52FF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1B6FFB">
          <w:rPr>
            <w:rFonts w:ascii="Times New Roman" w:hAnsi="Times New Roman" w:cs="Times New Roman"/>
            <w:noProof/>
            <w:sz w:val="28"/>
          </w:rPr>
          <w:t>2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  <w:p w:rsidR="00E765F8" w:rsidRPr="00FB0B87" w:rsidRDefault="00877BFE" w:rsidP="005B52FF">
        <w:pPr>
          <w:pStyle w:val="a8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5F8" w:rsidRDefault="00E765F8">
    <w:pPr>
      <w:pStyle w:val="a8"/>
      <w:jc w:val="center"/>
    </w:pPr>
  </w:p>
  <w:p w:rsidR="00E765F8" w:rsidRDefault="00E765F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537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765F8" w:rsidRDefault="0032679F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5</w:t>
        </w:r>
      </w:p>
      <w:p w:rsidR="00E765F8" w:rsidRPr="00FB0B87" w:rsidRDefault="00877BFE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088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79F" w:rsidRDefault="0032679F" w:rsidP="0032679F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11</w:t>
        </w:r>
      </w:p>
      <w:p w:rsidR="00E765F8" w:rsidRPr="00D27D8E" w:rsidRDefault="00877BFE" w:rsidP="0032679F">
        <w:pPr>
          <w:pStyle w:val="a8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51770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9D5"/>
    <w:rsid w:val="00004979"/>
    <w:rsid w:val="000115D1"/>
    <w:rsid w:val="000132B3"/>
    <w:rsid w:val="00016085"/>
    <w:rsid w:val="000175D3"/>
    <w:rsid w:val="00065852"/>
    <w:rsid w:val="000813FC"/>
    <w:rsid w:val="000849FE"/>
    <w:rsid w:val="000867D5"/>
    <w:rsid w:val="00090A95"/>
    <w:rsid w:val="00094783"/>
    <w:rsid w:val="00097B7B"/>
    <w:rsid w:val="000A4492"/>
    <w:rsid w:val="000A69E5"/>
    <w:rsid w:val="000B4EE1"/>
    <w:rsid w:val="000C1F50"/>
    <w:rsid w:val="000E4070"/>
    <w:rsid w:val="000E740B"/>
    <w:rsid w:val="000F0B12"/>
    <w:rsid w:val="000F2373"/>
    <w:rsid w:val="000F4E04"/>
    <w:rsid w:val="000F55DE"/>
    <w:rsid w:val="001023B3"/>
    <w:rsid w:val="0010626E"/>
    <w:rsid w:val="00107442"/>
    <w:rsid w:val="0012182A"/>
    <w:rsid w:val="00121AE2"/>
    <w:rsid w:val="00125818"/>
    <w:rsid w:val="001273B9"/>
    <w:rsid w:val="00131850"/>
    <w:rsid w:val="00141A3A"/>
    <w:rsid w:val="00150509"/>
    <w:rsid w:val="00152F52"/>
    <w:rsid w:val="001565C5"/>
    <w:rsid w:val="0016296F"/>
    <w:rsid w:val="00180DCD"/>
    <w:rsid w:val="00190DA4"/>
    <w:rsid w:val="00197866"/>
    <w:rsid w:val="001A014F"/>
    <w:rsid w:val="001A3984"/>
    <w:rsid w:val="001B6FFB"/>
    <w:rsid w:val="001C1261"/>
    <w:rsid w:val="001C5888"/>
    <w:rsid w:val="001C6014"/>
    <w:rsid w:val="001E27F8"/>
    <w:rsid w:val="001F412C"/>
    <w:rsid w:val="001F5EF8"/>
    <w:rsid w:val="001F71E1"/>
    <w:rsid w:val="002050BE"/>
    <w:rsid w:val="002166AF"/>
    <w:rsid w:val="0023171D"/>
    <w:rsid w:val="002338B2"/>
    <w:rsid w:val="0024142E"/>
    <w:rsid w:val="00251171"/>
    <w:rsid w:val="002574AD"/>
    <w:rsid w:val="0027019F"/>
    <w:rsid w:val="00272C2A"/>
    <w:rsid w:val="002826B8"/>
    <w:rsid w:val="002844C7"/>
    <w:rsid w:val="002868FD"/>
    <w:rsid w:val="002A2338"/>
    <w:rsid w:val="002A3BD3"/>
    <w:rsid w:val="002A74EE"/>
    <w:rsid w:val="002B06CC"/>
    <w:rsid w:val="002B76A5"/>
    <w:rsid w:val="002C2A0A"/>
    <w:rsid w:val="002D2C15"/>
    <w:rsid w:val="002D3E06"/>
    <w:rsid w:val="002E250E"/>
    <w:rsid w:val="002E69E9"/>
    <w:rsid w:val="002F4FF6"/>
    <w:rsid w:val="003025FF"/>
    <w:rsid w:val="003034FB"/>
    <w:rsid w:val="00306B22"/>
    <w:rsid w:val="003219CE"/>
    <w:rsid w:val="0032679F"/>
    <w:rsid w:val="003358C6"/>
    <w:rsid w:val="00342E45"/>
    <w:rsid w:val="00353551"/>
    <w:rsid w:val="0035415B"/>
    <w:rsid w:val="00370B05"/>
    <w:rsid w:val="00381EE6"/>
    <w:rsid w:val="003829B8"/>
    <w:rsid w:val="0038441F"/>
    <w:rsid w:val="00390511"/>
    <w:rsid w:val="003A2E65"/>
    <w:rsid w:val="003D3DD2"/>
    <w:rsid w:val="003D6B13"/>
    <w:rsid w:val="003D7E62"/>
    <w:rsid w:val="00414014"/>
    <w:rsid w:val="004206BE"/>
    <w:rsid w:val="0042470B"/>
    <w:rsid w:val="004322CE"/>
    <w:rsid w:val="004361E1"/>
    <w:rsid w:val="0044422D"/>
    <w:rsid w:val="00450A29"/>
    <w:rsid w:val="00451218"/>
    <w:rsid w:val="0045299D"/>
    <w:rsid w:val="004533D3"/>
    <w:rsid w:val="00457656"/>
    <w:rsid w:val="00462447"/>
    <w:rsid w:val="0048270C"/>
    <w:rsid w:val="004865B6"/>
    <w:rsid w:val="004A4277"/>
    <w:rsid w:val="004C4FC0"/>
    <w:rsid w:val="004C7771"/>
    <w:rsid w:val="004C7829"/>
    <w:rsid w:val="004D4372"/>
    <w:rsid w:val="004D4BFC"/>
    <w:rsid w:val="004D68B8"/>
    <w:rsid w:val="004E1B9F"/>
    <w:rsid w:val="004E4EC2"/>
    <w:rsid w:val="004F3535"/>
    <w:rsid w:val="004F49F9"/>
    <w:rsid w:val="004F5F6C"/>
    <w:rsid w:val="00500FFF"/>
    <w:rsid w:val="0050509C"/>
    <w:rsid w:val="0051394D"/>
    <w:rsid w:val="00514884"/>
    <w:rsid w:val="0051707D"/>
    <w:rsid w:val="00526627"/>
    <w:rsid w:val="005320C2"/>
    <w:rsid w:val="00535D58"/>
    <w:rsid w:val="00536D50"/>
    <w:rsid w:val="005405C2"/>
    <w:rsid w:val="00543F11"/>
    <w:rsid w:val="00545859"/>
    <w:rsid w:val="0056538A"/>
    <w:rsid w:val="00583D7A"/>
    <w:rsid w:val="00585388"/>
    <w:rsid w:val="00587803"/>
    <w:rsid w:val="005A4A1A"/>
    <w:rsid w:val="005B52FF"/>
    <w:rsid w:val="005B64C9"/>
    <w:rsid w:val="005C5267"/>
    <w:rsid w:val="005E60AF"/>
    <w:rsid w:val="00602839"/>
    <w:rsid w:val="00605841"/>
    <w:rsid w:val="0060591C"/>
    <w:rsid w:val="00606386"/>
    <w:rsid w:val="0061106D"/>
    <w:rsid w:val="006165C3"/>
    <w:rsid w:val="006231F7"/>
    <w:rsid w:val="00631AE6"/>
    <w:rsid w:val="00632EC5"/>
    <w:rsid w:val="00634A6A"/>
    <w:rsid w:val="00655521"/>
    <w:rsid w:val="00660AD8"/>
    <w:rsid w:val="00664329"/>
    <w:rsid w:val="006653DE"/>
    <w:rsid w:val="00671B56"/>
    <w:rsid w:val="006745E1"/>
    <w:rsid w:val="006805D0"/>
    <w:rsid w:val="006855FB"/>
    <w:rsid w:val="006966BD"/>
    <w:rsid w:val="006A173A"/>
    <w:rsid w:val="006B73CC"/>
    <w:rsid w:val="006C029F"/>
    <w:rsid w:val="006C3757"/>
    <w:rsid w:val="006C616B"/>
    <w:rsid w:val="006D4FD2"/>
    <w:rsid w:val="006E0534"/>
    <w:rsid w:val="006E1D88"/>
    <w:rsid w:val="006E6032"/>
    <w:rsid w:val="006F4D22"/>
    <w:rsid w:val="007051A2"/>
    <w:rsid w:val="0071471D"/>
    <w:rsid w:val="0072679E"/>
    <w:rsid w:val="00747B4E"/>
    <w:rsid w:val="00751534"/>
    <w:rsid w:val="00752990"/>
    <w:rsid w:val="007643EE"/>
    <w:rsid w:val="00765B69"/>
    <w:rsid w:val="0077370C"/>
    <w:rsid w:val="007827E6"/>
    <w:rsid w:val="007872D6"/>
    <w:rsid w:val="007930D6"/>
    <w:rsid w:val="007A7098"/>
    <w:rsid w:val="007A79E1"/>
    <w:rsid w:val="007C2087"/>
    <w:rsid w:val="007C34A2"/>
    <w:rsid w:val="007D38C0"/>
    <w:rsid w:val="007D493D"/>
    <w:rsid w:val="007D653C"/>
    <w:rsid w:val="007E5ED3"/>
    <w:rsid w:val="007E723C"/>
    <w:rsid w:val="007E742C"/>
    <w:rsid w:val="007E74DA"/>
    <w:rsid w:val="007F21AB"/>
    <w:rsid w:val="00805FEA"/>
    <w:rsid w:val="0082048F"/>
    <w:rsid w:val="00820CCA"/>
    <w:rsid w:val="008406AC"/>
    <w:rsid w:val="00844E87"/>
    <w:rsid w:val="00846174"/>
    <w:rsid w:val="00861E01"/>
    <w:rsid w:val="00862D46"/>
    <w:rsid w:val="00871314"/>
    <w:rsid w:val="0087247B"/>
    <w:rsid w:val="00872A31"/>
    <w:rsid w:val="00874F16"/>
    <w:rsid w:val="008775E6"/>
    <w:rsid w:val="00877BFE"/>
    <w:rsid w:val="00881A51"/>
    <w:rsid w:val="008841F1"/>
    <w:rsid w:val="00890F58"/>
    <w:rsid w:val="008923D3"/>
    <w:rsid w:val="00893085"/>
    <w:rsid w:val="008966CA"/>
    <w:rsid w:val="00897AB2"/>
    <w:rsid w:val="00897EEF"/>
    <w:rsid w:val="008A2A25"/>
    <w:rsid w:val="008B4F49"/>
    <w:rsid w:val="008B4F78"/>
    <w:rsid w:val="008C09CC"/>
    <w:rsid w:val="008F0921"/>
    <w:rsid w:val="008F3777"/>
    <w:rsid w:val="008F6CDF"/>
    <w:rsid w:val="008F7FD9"/>
    <w:rsid w:val="0091673E"/>
    <w:rsid w:val="009229BA"/>
    <w:rsid w:val="0096639A"/>
    <w:rsid w:val="00976844"/>
    <w:rsid w:val="0098713B"/>
    <w:rsid w:val="00992FC0"/>
    <w:rsid w:val="009A47EB"/>
    <w:rsid w:val="009B04C4"/>
    <w:rsid w:val="009B7BF1"/>
    <w:rsid w:val="009D1924"/>
    <w:rsid w:val="009E0642"/>
    <w:rsid w:val="009E55EB"/>
    <w:rsid w:val="009F2D8B"/>
    <w:rsid w:val="009F4CD6"/>
    <w:rsid w:val="009F5916"/>
    <w:rsid w:val="009F71E4"/>
    <w:rsid w:val="009F76C8"/>
    <w:rsid w:val="00A006EE"/>
    <w:rsid w:val="00A15626"/>
    <w:rsid w:val="00A168C8"/>
    <w:rsid w:val="00A22751"/>
    <w:rsid w:val="00A45887"/>
    <w:rsid w:val="00A55B8F"/>
    <w:rsid w:val="00A61D08"/>
    <w:rsid w:val="00A63960"/>
    <w:rsid w:val="00A656F1"/>
    <w:rsid w:val="00A93313"/>
    <w:rsid w:val="00AA24D8"/>
    <w:rsid w:val="00AA40AC"/>
    <w:rsid w:val="00AB090F"/>
    <w:rsid w:val="00AB2822"/>
    <w:rsid w:val="00AB6982"/>
    <w:rsid w:val="00AB7880"/>
    <w:rsid w:val="00AD3C6A"/>
    <w:rsid w:val="00AF09A3"/>
    <w:rsid w:val="00AF680C"/>
    <w:rsid w:val="00AF7C5F"/>
    <w:rsid w:val="00B05415"/>
    <w:rsid w:val="00B0742E"/>
    <w:rsid w:val="00B222CB"/>
    <w:rsid w:val="00B23727"/>
    <w:rsid w:val="00B27DF4"/>
    <w:rsid w:val="00B421D6"/>
    <w:rsid w:val="00B466E0"/>
    <w:rsid w:val="00B57CF6"/>
    <w:rsid w:val="00B769A8"/>
    <w:rsid w:val="00B80F09"/>
    <w:rsid w:val="00B8253F"/>
    <w:rsid w:val="00B83A27"/>
    <w:rsid w:val="00B84908"/>
    <w:rsid w:val="00BA56F9"/>
    <w:rsid w:val="00BB2065"/>
    <w:rsid w:val="00BB6844"/>
    <w:rsid w:val="00BC29A5"/>
    <w:rsid w:val="00BC733A"/>
    <w:rsid w:val="00BE2CEA"/>
    <w:rsid w:val="00BE46BD"/>
    <w:rsid w:val="00BF3872"/>
    <w:rsid w:val="00C03A7D"/>
    <w:rsid w:val="00C070C5"/>
    <w:rsid w:val="00C07AA4"/>
    <w:rsid w:val="00C139DF"/>
    <w:rsid w:val="00C13E60"/>
    <w:rsid w:val="00C174A2"/>
    <w:rsid w:val="00C17C32"/>
    <w:rsid w:val="00C3082F"/>
    <w:rsid w:val="00C31D3A"/>
    <w:rsid w:val="00C52B41"/>
    <w:rsid w:val="00C5438C"/>
    <w:rsid w:val="00C62CB8"/>
    <w:rsid w:val="00C6377F"/>
    <w:rsid w:val="00C7083C"/>
    <w:rsid w:val="00C70C94"/>
    <w:rsid w:val="00C93021"/>
    <w:rsid w:val="00CA0477"/>
    <w:rsid w:val="00CA6170"/>
    <w:rsid w:val="00CC2F4F"/>
    <w:rsid w:val="00CC3CEB"/>
    <w:rsid w:val="00CD342E"/>
    <w:rsid w:val="00CD36A8"/>
    <w:rsid w:val="00CE51CC"/>
    <w:rsid w:val="00CF08E6"/>
    <w:rsid w:val="00D01E2A"/>
    <w:rsid w:val="00D01F9C"/>
    <w:rsid w:val="00D076C5"/>
    <w:rsid w:val="00D17116"/>
    <w:rsid w:val="00D209B5"/>
    <w:rsid w:val="00D21A03"/>
    <w:rsid w:val="00D25125"/>
    <w:rsid w:val="00D27841"/>
    <w:rsid w:val="00D27D8E"/>
    <w:rsid w:val="00D30C6A"/>
    <w:rsid w:val="00D31ED3"/>
    <w:rsid w:val="00D432D1"/>
    <w:rsid w:val="00D44E5A"/>
    <w:rsid w:val="00D46DAF"/>
    <w:rsid w:val="00D47007"/>
    <w:rsid w:val="00D52177"/>
    <w:rsid w:val="00D624C7"/>
    <w:rsid w:val="00D62EFE"/>
    <w:rsid w:val="00D7024C"/>
    <w:rsid w:val="00D71E59"/>
    <w:rsid w:val="00D960A4"/>
    <w:rsid w:val="00DA5EA6"/>
    <w:rsid w:val="00DB4766"/>
    <w:rsid w:val="00DC77B7"/>
    <w:rsid w:val="00DE2F8C"/>
    <w:rsid w:val="00DE7D77"/>
    <w:rsid w:val="00DF1022"/>
    <w:rsid w:val="00DF2472"/>
    <w:rsid w:val="00DF3040"/>
    <w:rsid w:val="00DF31B7"/>
    <w:rsid w:val="00DF5C67"/>
    <w:rsid w:val="00DF660D"/>
    <w:rsid w:val="00E000F3"/>
    <w:rsid w:val="00E04D8B"/>
    <w:rsid w:val="00E1073F"/>
    <w:rsid w:val="00E130D0"/>
    <w:rsid w:val="00E16BB4"/>
    <w:rsid w:val="00E21220"/>
    <w:rsid w:val="00E33342"/>
    <w:rsid w:val="00E41130"/>
    <w:rsid w:val="00E5104B"/>
    <w:rsid w:val="00E53556"/>
    <w:rsid w:val="00E54228"/>
    <w:rsid w:val="00E54A5E"/>
    <w:rsid w:val="00E67F3B"/>
    <w:rsid w:val="00E72E31"/>
    <w:rsid w:val="00E7404E"/>
    <w:rsid w:val="00E75935"/>
    <w:rsid w:val="00E765F8"/>
    <w:rsid w:val="00E76890"/>
    <w:rsid w:val="00E9358D"/>
    <w:rsid w:val="00EA747B"/>
    <w:rsid w:val="00EB5CB1"/>
    <w:rsid w:val="00EB649A"/>
    <w:rsid w:val="00EC7377"/>
    <w:rsid w:val="00ED7A65"/>
    <w:rsid w:val="00EF565C"/>
    <w:rsid w:val="00EF5C2C"/>
    <w:rsid w:val="00EF6E1B"/>
    <w:rsid w:val="00F00F0B"/>
    <w:rsid w:val="00F07BA7"/>
    <w:rsid w:val="00F115E2"/>
    <w:rsid w:val="00F1340E"/>
    <w:rsid w:val="00F161B4"/>
    <w:rsid w:val="00F23B28"/>
    <w:rsid w:val="00F451A3"/>
    <w:rsid w:val="00F548FE"/>
    <w:rsid w:val="00F62C9B"/>
    <w:rsid w:val="00F66A23"/>
    <w:rsid w:val="00F67196"/>
    <w:rsid w:val="00F67468"/>
    <w:rsid w:val="00F70AA4"/>
    <w:rsid w:val="00F715FC"/>
    <w:rsid w:val="00F71EDD"/>
    <w:rsid w:val="00F72EC6"/>
    <w:rsid w:val="00F73B3C"/>
    <w:rsid w:val="00F8356A"/>
    <w:rsid w:val="00F93799"/>
    <w:rsid w:val="00FA2309"/>
    <w:rsid w:val="00FA5A88"/>
    <w:rsid w:val="00FB0B87"/>
    <w:rsid w:val="00FB14E6"/>
    <w:rsid w:val="00FB4D91"/>
    <w:rsid w:val="00FB70C2"/>
    <w:rsid w:val="00FC7417"/>
    <w:rsid w:val="00FC7E4B"/>
    <w:rsid w:val="00FD2681"/>
    <w:rsid w:val="00FF1CF5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1C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1C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95B7F-A040-4242-BD05-5CA0D790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2</cp:revision>
  <cp:lastPrinted>2025-07-15T07:28:00Z</cp:lastPrinted>
  <dcterms:created xsi:type="dcterms:W3CDTF">2025-07-16T11:15:00Z</dcterms:created>
  <dcterms:modified xsi:type="dcterms:W3CDTF">2025-07-16T11:15:00Z</dcterms:modified>
</cp:coreProperties>
</file>